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C0" w:rsidRDefault="001C6D05" w:rsidP="001C6D05">
      <w:pPr>
        <w:jc w:val="center"/>
      </w:pPr>
      <w:r>
        <w:t>Scene Twelve</w:t>
      </w:r>
    </w:p>
    <w:p w:rsidR="001C6D05" w:rsidRDefault="001C6D05" w:rsidP="001C6D05">
      <w:proofErr w:type="gramStart"/>
      <w:r>
        <w:t>(Aboard “The Victory” at San Sebastian Harbor, Spain.</w:t>
      </w:r>
      <w:proofErr w:type="gramEnd"/>
      <w:r>
        <w:t xml:space="preserve">  </w:t>
      </w:r>
      <w:proofErr w:type="gramStart"/>
      <w:r>
        <w:t>March 31, 1777, having arrived March 28, 1777.</w:t>
      </w:r>
      <w:proofErr w:type="gramEnd"/>
      <w:r>
        <w:t xml:space="preserve">  A courier has just departed.  Lafayette sitting in chair behind his desk, facing downstage, left.  On the left corner of the desk, facing </w:t>
      </w:r>
      <w:proofErr w:type="gramStart"/>
      <w:r>
        <w:t>downstage,</w:t>
      </w:r>
      <w:proofErr w:type="gramEnd"/>
      <w:r>
        <w:t xml:space="preserve"> is a chessboard with pieces deployed.  DeKalb enters door downstage right.  Window upstage right.  </w:t>
      </w:r>
      <w:proofErr w:type="gramStart"/>
      <w:r>
        <w:t>Mid-morning.)</w:t>
      </w:r>
      <w:proofErr w:type="gramEnd"/>
    </w:p>
    <w:p w:rsidR="001C6D05" w:rsidRDefault="001C6D05" w:rsidP="001C6D05">
      <w:r w:rsidRPr="006102CC">
        <w:rPr>
          <w:b/>
          <w:i/>
          <w:u w:val="single"/>
        </w:rPr>
        <w:t>DeKalb:</w:t>
      </w:r>
      <w:r>
        <w:t xml:space="preserve">  (Looking over his shoulder, visually tracking the courier who has just left.)  Who was that?  (Lafayette preoccupied.)  Hey!  Who was that?</w:t>
      </w:r>
    </w:p>
    <w:p w:rsidR="001C6D05" w:rsidRDefault="001C6D05" w:rsidP="001C6D05">
      <w:r w:rsidRPr="006102CC">
        <w:rPr>
          <w:b/>
          <w:i/>
          <w:u w:val="single"/>
        </w:rPr>
        <w:t>Lafayette:</w:t>
      </w:r>
      <w:r>
        <w:t xml:space="preserve">  (Looks up.)  </w:t>
      </w:r>
      <w:proofErr w:type="gramStart"/>
      <w:r>
        <w:t>Courier.</w:t>
      </w:r>
      <w:proofErr w:type="gramEnd"/>
      <w:r>
        <w:t xml:space="preserve">  </w:t>
      </w:r>
      <w:proofErr w:type="gramStart"/>
      <w:r>
        <w:t>(Back to preoccupation.)</w:t>
      </w:r>
      <w:proofErr w:type="gramEnd"/>
    </w:p>
    <w:p w:rsidR="001C6D05" w:rsidRDefault="001C6D05" w:rsidP="001C6D05">
      <w:r w:rsidRPr="006102CC">
        <w:rPr>
          <w:b/>
          <w:i/>
          <w:u w:val="single"/>
        </w:rPr>
        <w:t>DeKalb:</w:t>
      </w:r>
      <w:r>
        <w:t xml:space="preserve">  Well?</w:t>
      </w:r>
    </w:p>
    <w:p w:rsidR="001C6D05" w:rsidRDefault="001C6D05" w:rsidP="001C6D05">
      <w:r w:rsidRPr="006102CC">
        <w:rPr>
          <w:b/>
          <w:i/>
          <w:u w:val="single"/>
        </w:rPr>
        <w:t>Lafayette:</w:t>
      </w:r>
      <w:r>
        <w:t xml:space="preserve">  (Hands letter to DeKalb.)  </w:t>
      </w:r>
      <w:proofErr w:type="gramStart"/>
      <w:r>
        <w:t>By way of the commandant at the port of Bordeaux.</w:t>
      </w:r>
      <w:proofErr w:type="gramEnd"/>
    </w:p>
    <w:p w:rsidR="001C6D05" w:rsidRDefault="001C6D05" w:rsidP="001C6D05">
      <w:r w:rsidRPr="006102CC">
        <w:rPr>
          <w:b/>
          <w:i/>
          <w:u w:val="single"/>
        </w:rPr>
        <w:t>DeKalb:</w:t>
      </w:r>
      <w:r>
        <w:t xml:space="preserve">  (Reads the letter.)  “You are ordered to join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and his party at Marseilles by April 15, for a tour of Italy.”  </w:t>
      </w:r>
      <w:proofErr w:type="gramStart"/>
      <w:r>
        <w:t>So and so and so.</w:t>
      </w:r>
      <w:proofErr w:type="gramEnd"/>
      <w:r>
        <w:t xml:space="preserve">  </w:t>
      </w:r>
      <w:proofErr w:type="gramStart"/>
      <w:r>
        <w:t>“</w:t>
      </w:r>
      <w:proofErr w:type="spellStart"/>
      <w:r>
        <w:t>Maurepas</w:t>
      </w:r>
      <w:proofErr w:type="spellEnd"/>
      <w:r>
        <w:t>.”</w:t>
      </w:r>
      <w:proofErr w:type="gramEnd"/>
      <w:r>
        <w:t xml:space="preserve">  Italy?  Why Italy?  I’ve been to Italy.  Why Italy?  </w:t>
      </w:r>
      <w:proofErr w:type="gramStart"/>
      <w:r>
        <w:t>Full of Italians.</w:t>
      </w:r>
      <w:proofErr w:type="gramEnd"/>
      <w:r>
        <w:t xml:space="preserve">  What’s the plan?</w:t>
      </w:r>
    </w:p>
    <w:p w:rsidR="001C6D05" w:rsidRDefault="001C6D05" w:rsidP="001C6D05">
      <w:r w:rsidRPr="006102CC">
        <w:rPr>
          <w:b/>
          <w:i/>
          <w:u w:val="single"/>
        </w:rPr>
        <w:t>Lafayette:</w:t>
      </w:r>
      <w:r>
        <w:t xml:space="preserve">  (Stands.  </w:t>
      </w:r>
      <w:proofErr w:type="gramStart"/>
      <w:r>
        <w:t>Walks to window.)</w:t>
      </w:r>
      <w:proofErr w:type="gramEnd"/>
      <w:r>
        <w:t xml:space="preserve">  This is a beautiful harbor.</w:t>
      </w:r>
    </w:p>
    <w:p w:rsidR="001C6D05" w:rsidRDefault="001C6D05" w:rsidP="001C6D05">
      <w:r w:rsidRPr="006102CC">
        <w:rPr>
          <w:b/>
          <w:i/>
          <w:u w:val="single"/>
        </w:rPr>
        <w:t>DeKalb:</w:t>
      </w:r>
      <w:r>
        <w:t xml:space="preserve">  We’ve been looking at it for three days now.  Le </w:t>
      </w:r>
      <w:proofErr w:type="spellStart"/>
      <w:r>
        <w:t>Boursier</w:t>
      </w:r>
      <w:proofErr w:type="spellEnd"/>
      <w:r>
        <w:t xml:space="preserve"> says the crew is restless.  Thirty sailors are not satisfied for long with scenery.  And I don’t care if Le </w:t>
      </w:r>
      <w:proofErr w:type="spellStart"/>
      <w:r>
        <w:t>Boursier</w:t>
      </w:r>
      <w:proofErr w:type="spellEnd"/>
      <w:r>
        <w:t xml:space="preserve"> is captain, I don’t trust him.</w:t>
      </w:r>
    </w:p>
    <w:p w:rsidR="001C6D05" w:rsidRDefault="001C6D05" w:rsidP="001C6D05">
      <w:r w:rsidRPr="006102CC">
        <w:rPr>
          <w:b/>
          <w:i/>
          <w:u w:val="single"/>
        </w:rPr>
        <w:t>Lafayette:</w:t>
      </w:r>
      <w:r>
        <w:t xml:space="preserve">  You’re too suspicious.  He’s looking out for our interest.  Wasn’t he the one to suggest we move to the harbor at Los </w:t>
      </w:r>
      <w:proofErr w:type="spellStart"/>
      <w:r>
        <w:t>Pasajes</w:t>
      </w:r>
      <w:proofErr w:type="spellEnd"/>
      <w:r>
        <w:t>, because it was safer?</w:t>
      </w:r>
    </w:p>
    <w:p w:rsidR="001C6D05" w:rsidRDefault="001C6D05" w:rsidP="001C6D05">
      <w:r w:rsidRPr="006102CC">
        <w:rPr>
          <w:b/>
          <w:i/>
          <w:u w:val="single"/>
        </w:rPr>
        <w:t>DeKalb:</w:t>
      </w:r>
      <w:r>
        <w:t xml:space="preserve">  Is that the plan, to move to Los </w:t>
      </w:r>
      <w:proofErr w:type="spellStart"/>
      <w:r>
        <w:t>Pasajes</w:t>
      </w:r>
      <w:proofErr w:type="spellEnd"/>
      <w:r>
        <w:t xml:space="preserve">?  Or how about we stop at Los </w:t>
      </w:r>
      <w:proofErr w:type="spellStart"/>
      <w:r>
        <w:t>Pasajes</w:t>
      </w:r>
      <w:proofErr w:type="spellEnd"/>
      <w:r>
        <w:t xml:space="preserve"> on the return trip from America?</w:t>
      </w:r>
    </w:p>
    <w:p w:rsidR="001C6D05" w:rsidRDefault="001C6D05" w:rsidP="001C6D05">
      <w:r w:rsidRPr="006102CC">
        <w:rPr>
          <w:b/>
          <w:i/>
          <w:u w:val="single"/>
        </w:rPr>
        <w:t>Lafayette:</w:t>
      </w:r>
      <w:r>
        <w:t xml:space="preserve">  Well.  That won’t answer my orders.</w:t>
      </w:r>
    </w:p>
    <w:p w:rsidR="00B2712C" w:rsidRDefault="001C6D05" w:rsidP="001C6D05">
      <w:r w:rsidRPr="006102CC">
        <w:rPr>
          <w:b/>
          <w:i/>
          <w:u w:val="single"/>
        </w:rPr>
        <w:t>DeKalb:</w:t>
      </w:r>
      <w:r>
        <w:t xml:space="preserve">  Are you serious</w:t>
      </w:r>
      <w:r w:rsidR="00B2712C">
        <w:t>?  Will you really take them seriously?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What do you mean, they’re my orders.</w:t>
      </w:r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(Reading.)  </w:t>
      </w:r>
      <w:proofErr w:type="gramStart"/>
      <w:r>
        <w:t>“To Marseilles by April 15</w:t>
      </w:r>
      <w:r w:rsidRPr="003E36F3">
        <w:rPr>
          <w:vertAlign w:val="superscript"/>
        </w:rPr>
        <w:t>th</w:t>
      </w:r>
      <w:r w:rsidR="003E36F3">
        <w:t xml:space="preserve"> </w:t>
      </w:r>
      <w:r>
        <w:t xml:space="preserve">to meet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and his party for a tour of Italy.”</w:t>
      </w:r>
      <w:proofErr w:type="gramEnd"/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I can’t very well disregard it.</w:t>
      </w:r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(Does a double take.)  Cur </w:t>
      </w:r>
      <w:proofErr w:type="gramStart"/>
      <w:r>
        <w:t>non</w:t>
      </w:r>
      <w:proofErr w:type="gramEnd"/>
      <w:r>
        <w:t>?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Now, you’re not serious.</w:t>
      </w:r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I am always serious.  Listen.  We pull up anchor.  Point west.  And sail.  It’s easy.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Not yet.</w:t>
      </w:r>
    </w:p>
    <w:p w:rsidR="00B2712C" w:rsidRDefault="00B2712C" w:rsidP="001C6D05">
      <w:r w:rsidRPr="006102CC">
        <w:rPr>
          <w:b/>
          <w:i/>
          <w:u w:val="single"/>
        </w:rPr>
        <w:lastRenderedPageBreak/>
        <w:t xml:space="preserve">DeKalb:  </w:t>
      </w:r>
      <w:r>
        <w:t>I don’t understand.  Do you want to go to America or not?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Of course.  </w:t>
      </w:r>
      <w:proofErr w:type="gramStart"/>
      <w:r>
        <w:t>But the orders…</w:t>
      </w:r>
      <w:proofErr w:type="gramEnd"/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These are not orders.  These are suggestions.  This is a fable.  Go to Italy for what?</w:t>
      </w:r>
      <w:r w:rsidR="003E36F3">
        <w:t xml:space="preserve">  </w:t>
      </w:r>
      <w:proofErr w:type="gramStart"/>
      <w:r>
        <w:t>To help the Pope?</w:t>
      </w:r>
      <w:proofErr w:type="gramEnd"/>
      <w:r>
        <w:t xml:space="preserve">  </w:t>
      </w:r>
      <w:proofErr w:type="gramStart"/>
      <w:r>
        <w:t>To come to the defense of Rome?</w:t>
      </w:r>
      <w:proofErr w:type="gramEnd"/>
      <w:r>
        <w:t xml:space="preserve">  These orders (brandishes the letter) are not for real.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How can I disobey an order?</w:t>
      </w:r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(Puts the orders down on the desk.)  Charge a canon, take a hill with enemy blasting away at you, those are orders.  Take a tour of Italy…I don’t know what it is</w:t>
      </w:r>
      <w:proofErr w:type="gramStart"/>
      <w:r w:rsidR="003E36F3">
        <w:t>,</w:t>
      </w:r>
      <w:r>
        <w:t xml:space="preserve">  but</w:t>
      </w:r>
      <w:proofErr w:type="gramEnd"/>
      <w:r>
        <w:t xml:space="preserve"> it’s not an order.  </w:t>
      </w:r>
      <w:proofErr w:type="gramStart"/>
      <w:r>
        <w:t>(Silence.)</w:t>
      </w:r>
      <w:proofErr w:type="gramEnd"/>
      <w:r>
        <w:t xml:space="preserve">  What’s the plan?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I don’t know.</w:t>
      </w:r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I…I just do not…maybe you should give it up.  Maybe </w:t>
      </w:r>
      <w:proofErr w:type="spellStart"/>
      <w:r>
        <w:t>Basmarein</w:t>
      </w:r>
      <w:proofErr w:type="spellEnd"/>
      <w:r>
        <w:t xml:space="preserve"> will take the boat back, less maybe 25,000 livres, for his trouble.</w:t>
      </w:r>
    </w:p>
    <w:p w:rsidR="00B2712C" w:rsidRDefault="00B2712C" w:rsidP="001C6D05">
      <w:r w:rsidRPr="006102CC">
        <w:rPr>
          <w:b/>
          <w:i/>
          <w:u w:val="single"/>
        </w:rPr>
        <w:t>Lafayette:</w:t>
      </w:r>
      <w:r>
        <w:t xml:space="preserve">  I’m not selling back to </w:t>
      </w:r>
      <w:proofErr w:type="spellStart"/>
      <w:r>
        <w:t>Basmarein</w:t>
      </w:r>
      <w:proofErr w:type="spellEnd"/>
      <w:r>
        <w:t>.</w:t>
      </w:r>
    </w:p>
    <w:p w:rsidR="00B2712C" w:rsidRDefault="00B2712C" w:rsidP="001C6D05">
      <w:r w:rsidRPr="006102CC">
        <w:rPr>
          <w:b/>
          <w:i/>
          <w:u w:val="single"/>
        </w:rPr>
        <w:t>DeKalb:</w:t>
      </w:r>
      <w:r>
        <w:t xml:space="preserve">  Fine.  Sell it to me.  I’ll buy it, keep it in the family.</w:t>
      </w:r>
    </w:p>
    <w:p w:rsidR="00E64B9B" w:rsidRDefault="00B2712C" w:rsidP="001C6D05">
      <w:r w:rsidRPr="006102CC">
        <w:rPr>
          <w:b/>
          <w:i/>
          <w:u w:val="single"/>
        </w:rPr>
        <w:t>Lafayette:</w:t>
      </w:r>
      <w:r>
        <w:t xml:space="preserve">  I won’t sell it to anybody.</w:t>
      </w:r>
    </w:p>
    <w:p w:rsidR="00E64B9B" w:rsidRDefault="00E64B9B" w:rsidP="001C6D05">
      <w:r w:rsidRPr="006102CC">
        <w:rPr>
          <w:b/>
          <w:i/>
          <w:u w:val="single"/>
        </w:rPr>
        <w:t>DeKalb:</w:t>
      </w:r>
      <w:r>
        <w:t xml:space="preserve">  We can’t just stay here.</w:t>
      </w:r>
    </w:p>
    <w:p w:rsidR="00E64B9B" w:rsidRDefault="00E64B9B" w:rsidP="001C6D05">
      <w:r w:rsidRPr="006102CC">
        <w:rPr>
          <w:b/>
          <w:i/>
          <w:u w:val="single"/>
        </w:rPr>
        <w:t>Lafayette:</w:t>
      </w:r>
      <w:r>
        <w:t xml:space="preserve">  This is my father-in-law’s doing.  You and I both know it.</w:t>
      </w:r>
    </w:p>
    <w:p w:rsidR="00E64B9B" w:rsidRDefault="00E64B9B" w:rsidP="001C6D05">
      <w:r w:rsidRPr="006102CC">
        <w:rPr>
          <w:b/>
          <w:i/>
          <w:u w:val="single"/>
        </w:rPr>
        <w:t>DeKalb:</w:t>
      </w:r>
      <w:r>
        <w:t xml:space="preserve">  Why does he even care?</w:t>
      </w:r>
    </w:p>
    <w:p w:rsidR="00E64B9B" w:rsidRDefault="00E64B9B" w:rsidP="001C6D05">
      <w:r w:rsidRPr="006102CC">
        <w:rPr>
          <w:b/>
          <w:i/>
          <w:u w:val="single"/>
        </w:rPr>
        <w:t>Lafayette:</w:t>
      </w:r>
      <w:r>
        <w:t xml:space="preserve">  What?</w:t>
      </w:r>
    </w:p>
    <w:p w:rsidR="00E64B9B" w:rsidRDefault="00E64B9B" w:rsidP="001C6D05">
      <w:r w:rsidRPr="006102CC">
        <w:rPr>
          <w:b/>
          <w:i/>
          <w:u w:val="single"/>
        </w:rPr>
        <w:t>DeKalb:</w:t>
      </w:r>
      <w:r>
        <w:t xml:space="preserve">  Why does it matter to him what you do?  You’re only his son-in-law.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Well…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It’s not like you’re his flesh and blood.  You go to America, you get killed, what’s it to him?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When you put it that way…there is Adrienne, and the children.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Adrienne is a beauty.  With you out of the way she could attract a handsome husband.  The children are no account.  You don’t see them anyway.  I don’t see why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 is set on stopping you.  Are you holding out?  What is it I don’t know?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Nothing.  I’m not holding out.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This doesn’t add up.  He can’t let you go.  You can’t let him go.  It makes no sense.  I could understand if you were his son.</w:t>
      </w:r>
    </w:p>
    <w:p w:rsidR="00E64B9B" w:rsidRDefault="00E64B9B" w:rsidP="001C6D05">
      <w:r w:rsidRPr="00E86E8C">
        <w:rPr>
          <w:b/>
          <w:i/>
          <w:u w:val="single"/>
        </w:rPr>
        <w:lastRenderedPageBreak/>
        <w:t>Lafayette:</w:t>
      </w:r>
      <w:r>
        <w:t xml:space="preserve">  If I can see him, I can convert him.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To what?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To my way of thinking.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What’s the point?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I can’t leave under this cloud.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What cloud?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You don’t understand.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Nobody understands.  Do you?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I do.  I’ll ride back to Bordeaux.  I’ll ask the commandant for two weeks’ leave.  He’ll grant it.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He’ll have you in irons.  As soon as he knows you’re there, he</w:t>
      </w:r>
      <w:r w:rsidR="002250D2">
        <w:t>’ll</w:t>
      </w:r>
      <w:r>
        <w:t xml:space="preserve"> have you in irons.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He won’t do that.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Say he gives you two weeks.  Then what?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I’ll go straight to Paris.  I’ll convince </w:t>
      </w:r>
      <w:r w:rsidR="003E36F3">
        <w:t xml:space="preserve">the </w:t>
      </w:r>
      <w:proofErr w:type="spellStart"/>
      <w:r w:rsidR="003E36F3">
        <w:t>Duc</w:t>
      </w:r>
      <w:proofErr w:type="spellEnd"/>
      <w:r w:rsidR="003E36F3">
        <w:t xml:space="preserve"> </w:t>
      </w:r>
      <w:proofErr w:type="spellStart"/>
      <w:r w:rsidR="003E36F3">
        <w:t>d’Ayen</w:t>
      </w:r>
      <w:proofErr w:type="spellEnd"/>
      <w:r w:rsidR="003E36F3">
        <w:t xml:space="preserve"> how worthy this mission is.</w:t>
      </w:r>
      <w:bookmarkStart w:id="0" w:name="_GoBack"/>
      <w:bookmarkEnd w:id="0"/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Here’s what I think:  You are out of your mind.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I’ll leave first thing in the morning, by the post road.  </w:t>
      </w:r>
      <w:proofErr w:type="gramStart"/>
      <w:r>
        <w:t>The tavern at St. Jean-de-Lutz, then Bayonne, then Bordeaux.</w:t>
      </w:r>
      <w:proofErr w:type="gramEnd"/>
      <w:r>
        <w:t xml:space="preserve">  This will work.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This won’t work.  I’ll write my wife.  She’ll be happy to know I’ll be home soon.  Do we stay here in the meantime?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No.  Move the ship to Los </w:t>
      </w:r>
      <w:proofErr w:type="spellStart"/>
      <w:r>
        <w:t>Pasajes</w:t>
      </w:r>
      <w:proofErr w:type="spellEnd"/>
      <w:r>
        <w:t>.  It’s a safer harbor and it will give the men something to do.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At least we’ll be moving.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Promise me…Don’t leave Los </w:t>
      </w:r>
      <w:proofErr w:type="spellStart"/>
      <w:r>
        <w:t>Pasajes</w:t>
      </w:r>
      <w:proofErr w:type="spellEnd"/>
      <w:r>
        <w:t xml:space="preserve"> until you hear from me.</w:t>
      </w:r>
    </w:p>
    <w:p w:rsidR="00E64B9B" w:rsidRDefault="00E64B9B" w:rsidP="001C6D05">
      <w:r w:rsidRPr="00E86E8C">
        <w:rPr>
          <w:b/>
          <w:i/>
          <w:u w:val="single"/>
        </w:rPr>
        <w:t>DeKalb:</w:t>
      </w:r>
      <w:r>
        <w:t xml:space="preserve">  Fine, fine.</w:t>
      </w:r>
    </w:p>
    <w:p w:rsidR="00E64B9B" w:rsidRDefault="00E64B9B" w:rsidP="001C6D05">
      <w:r w:rsidRPr="00E86E8C">
        <w:rPr>
          <w:b/>
          <w:i/>
          <w:u w:val="single"/>
        </w:rPr>
        <w:t>Lafayette:</w:t>
      </w:r>
      <w:r>
        <w:t xml:space="preserve">  Promise.</w:t>
      </w:r>
    </w:p>
    <w:p w:rsidR="003E36F3" w:rsidRDefault="00E64B9B" w:rsidP="001C6D05">
      <w:r w:rsidRPr="00E86E8C">
        <w:rPr>
          <w:b/>
          <w:i/>
          <w:u w:val="single"/>
        </w:rPr>
        <w:t>DeKalb:</w:t>
      </w:r>
      <w:r>
        <w:t xml:space="preserve">  Sure, sure.  Cur </w:t>
      </w:r>
      <w:proofErr w:type="gramStart"/>
      <w:r>
        <w:t>non</w:t>
      </w:r>
      <w:proofErr w:type="gramEnd"/>
      <w:r>
        <w:t>.</w:t>
      </w:r>
    </w:p>
    <w:p w:rsidR="001C6D05" w:rsidRDefault="003E36F3" w:rsidP="003E36F3">
      <w:pPr>
        <w:jc w:val="center"/>
      </w:pPr>
      <w:proofErr w:type="gramStart"/>
      <w:r>
        <w:t>(Lights dim.)</w:t>
      </w:r>
      <w:proofErr w:type="gramEnd"/>
      <w:r w:rsidR="00B2712C">
        <w:br/>
      </w:r>
    </w:p>
    <w:sectPr w:rsidR="001C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05"/>
    <w:rsid w:val="001C6D05"/>
    <w:rsid w:val="002250D2"/>
    <w:rsid w:val="003E36F3"/>
    <w:rsid w:val="006102CC"/>
    <w:rsid w:val="00765BC0"/>
    <w:rsid w:val="00B2712C"/>
    <w:rsid w:val="00E64B9B"/>
    <w:rsid w:val="00E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dcterms:created xsi:type="dcterms:W3CDTF">2020-04-05T19:46:00Z</dcterms:created>
  <dcterms:modified xsi:type="dcterms:W3CDTF">2020-04-05T19:46:00Z</dcterms:modified>
</cp:coreProperties>
</file>